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FC" w:rsidRPr="00F20CFC" w:rsidRDefault="00F20CFC" w:rsidP="00F20CFC">
      <w:pPr>
        <w:jc w:val="both"/>
        <w:rPr>
          <w:rFonts w:ascii="Times New Roman" w:hAnsi="Times New Roman" w:cs="Times New Roman"/>
          <w:sz w:val="28"/>
          <w:szCs w:val="28"/>
        </w:rPr>
      </w:pPr>
      <w:r w:rsidRPr="00F20CFC">
        <w:rPr>
          <w:rFonts w:ascii="Times New Roman" w:hAnsi="Times New Roman" w:cs="Times New Roman"/>
          <w:sz w:val="28"/>
          <w:szCs w:val="28"/>
        </w:rPr>
        <w:t>17 октября 2023 года в ходе личного приема рассмотрены обращения шести заявителей, жителей Тюменской, Курганской, Челябинской областей и Ямало-Ненецкого автономного округа, которые обратились к Президенту Российской Федерации по различным вопросам, касающимся деятельности Нижнеобского территориального управления Росрыболовства.</w:t>
      </w:r>
    </w:p>
    <w:p w:rsidR="00F20CFC" w:rsidRPr="00F20CFC" w:rsidRDefault="00F20CFC" w:rsidP="00F20CFC">
      <w:pPr>
        <w:jc w:val="both"/>
        <w:rPr>
          <w:rFonts w:ascii="Times New Roman" w:hAnsi="Times New Roman" w:cs="Times New Roman"/>
          <w:sz w:val="28"/>
          <w:szCs w:val="28"/>
        </w:rPr>
      </w:pPr>
      <w:r w:rsidRPr="00F20CFC">
        <w:rPr>
          <w:rFonts w:ascii="Times New Roman" w:hAnsi="Times New Roman" w:cs="Times New Roman"/>
          <w:sz w:val="28"/>
          <w:szCs w:val="28"/>
        </w:rPr>
        <w:t>Общественник из Челябинской области обратился с предложением внести дополнения в Правила рыболовства для Западно-Сибирского рыбохозяйственного бассейна, установив суточную норму добычи (вылова) рака в Челябинской области.</w:t>
      </w:r>
    </w:p>
    <w:p w:rsidR="00F20CFC" w:rsidRPr="00F20CFC" w:rsidRDefault="00F20CFC" w:rsidP="00F20CFC">
      <w:pPr>
        <w:jc w:val="both"/>
        <w:rPr>
          <w:rFonts w:ascii="Times New Roman" w:hAnsi="Times New Roman" w:cs="Times New Roman"/>
          <w:sz w:val="28"/>
          <w:szCs w:val="28"/>
        </w:rPr>
      </w:pPr>
      <w:r w:rsidRPr="00F20CFC">
        <w:rPr>
          <w:rFonts w:ascii="Times New Roman" w:hAnsi="Times New Roman" w:cs="Times New Roman"/>
          <w:sz w:val="28"/>
          <w:szCs w:val="28"/>
        </w:rPr>
        <w:t xml:space="preserve">Житель г. Салехарда обратился с инициативой зарыбления реки </w:t>
      </w:r>
      <w:proofErr w:type="spellStart"/>
      <w:r w:rsidRPr="00F20CFC">
        <w:rPr>
          <w:rFonts w:ascii="Times New Roman" w:hAnsi="Times New Roman" w:cs="Times New Roman"/>
          <w:sz w:val="28"/>
          <w:szCs w:val="28"/>
        </w:rPr>
        <w:t>Пур</w:t>
      </w:r>
      <w:proofErr w:type="spellEnd"/>
      <w:r w:rsidRPr="00F20CFC">
        <w:rPr>
          <w:rFonts w:ascii="Times New Roman" w:hAnsi="Times New Roman" w:cs="Times New Roman"/>
          <w:sz w:val="28"/>
          <w:szCs w:val="28"/>
        </w:rPr>
        <w:t xml:space="preserve"> в Ямало-Ненецком автономном округе в рамках компенсационных мероприятий.</w:t>
      </w:r>
    </w:p>
    <w:p w:rsidR="00F20CFC" w:rsidRPr="00F20CFC" w:rsidRDefault="00F20CFC" w:rsidP="00F20CFC">
      <w:pPr>
        <w:jc w:val="both"/>
        <w:rPr>
          <w:rFonts w:ascii="Times New Roman" w:hAnsi="Times New Roman" w:cs="Times New Roman"/>
          <w:sz w:val="28"/>
          <w:szCs w:val="28"/>
        </w:rPr>
      </w:pPr>
      <w:r w:rsidRPr="00F20CFC">
        <w:rPr>
          <w:rFonts w:ascii="Times New Roman" w:hAnsi="Times New Roman" w:cs="Times New Roman"/>
          <w:sz w:val="28"/>
          <w:szCs w:val="28"/>
        </w:rPr>
        <w:t>Заявитель из Курганской области, обеспокоенный экологическим состоянием водоемов и их обитателей, обратился с просьбой рассмотреть вопрос о проведении исследований и выделении объемов промышленного вылова речного рака на территории Курганской области.</w:t>
      </w:r>
    </w:p>
    <w:p w:rsidR="00F20CFC" w:rsidRPr="00F20CFC" w:rsidRDefault="00F20CFC" w:rsidP="00F20CFC">
      <w:pPr>
        <w:jc w:val="both"/>
        <w:rPr>
          <w:rFonts w:ascii="Times New Roman" w:hAnsi="Times New Roman" w:cs="Times New Roman"/>
          <w:sz w:val="28"/>
          <w:szCs w:val="28"/>
        </w:rPr>
      </w:pPr>
      <w:r w:rsidRPr="00F20CFC">
        <w:rPr>
          <w:rFonts w:ascii="Times New Roman" w:hAnsi="Times New Roman" w:cs="Times New Roman"/>
          <w:sz w:val="28"/>
          <w:szCs w:val="28"/>
        </w:rPr>
        <w:t>Рыбаки из Тюменской области предложили создать реестр водоемов, которые привлекательны для любительской рыбалки и на которых будет ограничено промышленное рыболовство, а также предложили изменить Правила рыболовства для Западно-Сибирского рыбохозяйственного бассейна, установив промысловый размер и суточную норму вылова судака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Тюменской области. </w:t>
      </w:r>
    </w:p>
    <w:p w:rsidR="00196B7C" w:rsidRDefault="00F20CFC" w:rsidP="00F20CFC">
      <w:pPr>
        <w:jc w:val="both"/>
        <w:rPr>
          <w:rFonts w:ascii="Times New Roman" w:hAnsi="Times New Roman" w:cs="Times New Roman"/>
          <w:sz w:val="28"/>
          <w:szCs w:val="28"/>
        </w:rPr>
      </w:pPr>
      <w:r w:rsidRPr="00F20CFC">
        <w:rPr>
          <w:rFonts w:ascii="Times New Roman" w:hAnsi="Times New Roman" w:cs="Times New Roman"/>
          <w:sz w:val="28"/>
          <w:szCs w:val="28"/>
        </w:rPr>
        <w:t xml:space="preserve">По результатам личного приема граждан руководителем Нижнеобского ТУ Росрыболовства Иваном </w:t>
      </w:r>
      <w:proofErr w:type="spellStart"/>
      <w:r w:rsidRPr="00F20CFC">
        <w:rPr>
          <w:rFonts w:ascii="Times New Roman" w:hAnsi="Times New Roman" w:cs="Times New Roman"/>
          <w:sz w:val="28"/>
          <w:szCs w:val="28"/>
        </w:rPr>
        <w:t>Матаевым</w:t>
      </w:r>
      <w:proofErr w:type="spellEnd"/>
      <w:r w:rsidRPr="00F20CFC">
        <w:rPr>
          <w:rFonts w:ascii="Times New Roman" w:hAnsi="Times New Roman" w:cs="Times New Roman"/>
          <w:sz w:val="28"/>
          <w:szCs w:val="28"/>
        </w:rPr>
        <w:t xml:space="preserve"> даны поручения начальникам подразделений территориального управления, курирующим соответствующие направления деятельности по решению поставленных заявителями вопросов, установлены сроки исполнения поручений и представления докладов в адрес полномочного представителя Президента Российской Федерации в Уральском федеральном округе.</w:t>
      </w:r>
    </w:p>
    <w:p w:rsidR="00F20CFC" w:rsidRPr="00F20CFC" w:rsidRDefault="00F20CFC" w:rsidP="00F20CFC">
      <w:pPr>
        <w:jc w:val="both"/>
        <w:rPr>
          <w:rFonts w:ascii="Times New Roman" w:hAnsi="Times New Roman" w:cs="Times New Roman"/>
          <w:sz w:val="28"/>
          <w:szCs w:val="28"/>
        </w:rPr>
      </w:pPr>
      <w:r w:rsidRPr="00F20CFC">
        <w:rPr>
          <w:rFonts w:ascii="Times New Roman" w:hAnsi="Times New Roman" w:cs="Times New Roman"/>
          <w:sz w:val="28"/>
          <w:szCs w:val="28"/>
        </w:rPr>
        <w:t>В рамках рассмотрения обращений детально изучены затронутые вопросы. Заявителям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FC">
        <w:rPr>
          <w:rFonts w:ascii="Times New Roman" w:hAnsi="Times New Roman" w:cs="Times New Roman"/>
          <w:sz w:val="28"/>
          <w:szCs w:val="28"/>
        </w:rPr>
        <w:t>своевременно даны ответы на поставленные вопросы и актуальные разъяснения.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20CFC">
        <w:rPr>
          <w:rFonts w:ascii="Times New Roman" w:hAnsi="Times New Roman" w:cs="Times New Roman"/>
          <w:sz w:val="28"/>
          <w:szCs w:val="28"/>
        </w:rPr>
        <w:t>Необходимые предложения направлены в адрес Федерального агентства по рыболовству.</w:t>
      </w:r>
    </w:p>
    <w:p w:rsidR="00F20CFC" w:rsidRPr="00F20CFC" w:rsidRDefault="00F20CFC" w:rsidP="00F20C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0CFC" w:rsidRPr="00F2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0B"/>
    <w:rsid w:val="0006600B"/>
    <w:rsid w:val="00196B7C"/>
    <w:rsid w:val="00F2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ОPP 2каб.</dc:creator>
  <cp:keywords/>
  <dc:description/>
  <cp:lastModifiedBy>ОPP 2каб.</cp:lastModifiedBy>
  <cp:revision>2</cp:revision>
  <dcterms:created xsi:type="dcterms:W3CDTF">2024-04-03T04:58:00Z</dcterms:created>
  <dcterms:modified xsi:type="dcterms:W3CDTF">2024-04-03T05:00:00Z</dcterms:modified>
</cp:coreProperties>
</file>