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9E" w:rsidRDefault="0087699E" w:rsidP="0087699E">
      <w:pPr>
        <w:jc w:val="center"/>
        <w:rPr>
          <w:i/>
          <w:sz w:val="26"/>
          <w:szCs w:val="26"/>
        </w:rPr>
      </w:pPr>
      <w:r w:rsidRPr="0087699E">
        <w:rPr>
          <w:i/>
          <w:sz w:val="26"/>
          <w:szCs w:val="26"/>
        </w:rPr>
        <w:t>На фирменном бланке</w:t>
      </w:r>
      <w:r>
        <w:rPr>
          <w:i/>
          <w:sz w:val="26"/>
          <w:szCs w:val="26"/>
        </w:rPr>
        <w:t xml:space="preserve"> (при наличии)</w:t>
      </w:r>
    </w:p>
    <w:p w:rsidR="00F374A2" w:rsidRPr="00A4003E" w:rsidRDefault="00F374A2" w:rsidP="00F374A2">
      <w:pPr>
        <w:jc w:val="right"/>
        <w:rPr>
          <w:i/>
          <w:sz w:val="26"/>
          <w:szCs w:val="26"/>
        </w:rPr>
      </w:pPr>
      <w:r w:rsidRPr="00A4003E">
        <w:rPr>
          <w:i/>
          <w:sz w:val="26"/>
          <w:szCs w:val="26"/>
        </w:rPr>
        <w:t>Образец</w:t>
      </w:r>
    </w:p>
    <w:p w:rsidR="0087699E" w:rsidRDefault="0087699E" w:rsidP="0087699E">
      <w:pPr>
        <w:jc w:val="center"/>
        <w:rPr>
          <w:i/>
          <w:sz w:val="26"/>
          <w:szCs w:val="26"/>
        </w:rPr>
      </w:pPr>
    </w:p>
    <w:p w:rsidR="0087699E" w:rsidRPr="0087699E" w:rsidRDefault="0087699E" w:rsidP="0087699E">
      <w:pPr>
        <w:jc w:val="center"/>
        <w:rPr>
          <w:i/>
          <w:sz w:val="26"/>
          <w:szCs w:val="26"/>
        </w:rPr>
      </w:pPr>
    </w:p>
    <w:p w:rsidR="0087699E" w:rsidRDefault="00284DDB" w:rsidP="0087699E">
      <w:pPr>
        <w:ind w:left="6096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803111">
        <w:rPr>
          <w:sz w:val="26"/>
          <w:szCs w:val="26"/>
        </w:rPr>
        <w:t>руководителя</w:t>
      </w:r>
      <w:r w:rsidR="0087699E" w:rsidRPr="0087699E">
        <w:rPr>
          <w:sz w:val="26"/>
          <w:szCs w:val="26"/>
        </w:rPr>
        <w:t xml:space="preserve"> </w:t>
      </w:r>
      <w:proofErr w:type="spellStart"/>
      <w:r w:rsidR="0087699E" w:rsidRPr="0087699E">
        <w:rPr>
          <w:sz w:val="26"/>
          <w:szCs w:val="26"/>
        </w:rPr>
        <w:t>Нижнеобского</w:t>
      </w:r>
      <w:proofErr w:type="spellEnd"/>
      <w:r w:rsidR="0087699E" w:rsidRPr="0087699E">
        <w:rPr>
          <w:sz w:val="26"/>
          <w:szCs w:val="26"/>
        </w:rPr>
        <w:t xml:space="preserve"> территориального управления Росрыболовства </w:t>
      </w:r>
    </w:p>
    <w:p w:rsidR="00861C84" w:rsidRDefault="00284DDB" w:rsidP="0087699E">
      <w:pPr>
        <w:ind w:left="6096"/>
        <w:rPr>
          <w:sz w:val="26"/>
          <w:szCs w:val="26"/>
        </w:rPr>
      </w:pPr>
      <w:r>
        <w:rPr>
          <w:sz w:val="26"/>
          <w:szCs w:val="26"/>
        </w:rPr>
        <w:t>И.В. Ивлеву</w:t>
      </w:r>
    </w:p>
    <w:p w:rsidR="0087699E" w:rsidRPr="0087699E" w:rsidRDefault="0087699E" w:rsidP="0087699E">
      <w:pPr>
        <w:ind w:left="6096"/>
        <w:rPr>
          <w:sz w:val="26"/>
          <w:szCs w:val="26"/>
        </w:rPr>
      </w:pPr>
    </w:p>
    <w:p w:rsidR="00861C84" w:rsidRDefault="00061D89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Заявка о согласовании Федеральным агентством по рыболовству и его территориальными органами строительства и реконструкции объектов</w:t>
      </w:r>
      <w:r>
        <w:rPr>
          <w:sz w:val="26"/>
          <w:szCs w:val="26"/>
        </w:rPr>
        <w:br/>
        <w:t>капитального строительства, внедрения новых технологических процессов</w:t>
      </w:r>
      <w:r>
        <w:rPr>
          <w:sz w:val="26"/>
          <w:szCs w:val="26"/>
        </w:rPr>
        <w:br/>
        <w:t>и осуществления иной деятельности, оказывающей воздействие на водные биологические ресурсы и среду их обитания</w:t>
      </w:r>
    </w:p>
    <w:p w:rsidR="00861C84" w:rsidRDefault="00061D89" w:rsidP="00F13D92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F13D92">
        <w:rPr>
          <w:sz w:val="24"/>
          <w:szCs w:val="24"/>
        </w:rPr>
        <w:t>Нижнеобское территориальное управление Росрыболовства</w:t>
      </w:r>
    </w:p>
    <w:p w:rsidR="00861C84" w:rsidRDefault="00061D89">
      <w:pPr>
        <w:pBdr>
          <w:top w:val="single" w:sz="4" w:space="1" w:color="auto"/>
        </w:pBdr>
        <w:ind w:left="284"/>
        <w:jc w:val="center"/>
      </w:pPr>
      <w:r>
        <w:t>(</w:t>
      </w:r>
      <w:proofErr w:type="spellStart"/>
      <w:r>
        <w:t>Росрыболовство</w:t>
      </w:r>
      <w:proofErr w:type="spellEnd"/>
      <w:r>
        <w:t xml:space="preserve"> или наименование территориального органа Росрыболовства)</w:t>
      </w:r>
    </w:p>
    <w:p w:rsidR="00861C84" w:rsidRDefault="00061D89">
      <w:pPr>
        <w:spacing w:before="480" w:after="240"/>
        <w:rPr>
          <w:sz w:val="24"/>
          <w:szCs w:val="24"/>
        </w:rPr>
      </w:pPr>
      <w:r>
        <w:rPr>
          <w:sz w:val="24"/>
          <w:szCs w:val="24"/>
        </w:rPr>
        <w:t>Заявитель – юридическое лицо:</w:t>
      </w:r>
    </w:p>
    <w:p w:rsidR="00861C84" w:rsidRDefault="00061D89">
      <w:pPr>
        <w:jc w:val="both"/>
        <w:rPr>
          <w:sz w:val="24"/>
          <w:szCs w:val="24"/>
        </w:rPr>
      </w:pPr>
      <w:r>
        <w:rPr>
          <w:sz w:val="24"/>
          <w:szCs w:val="24"/>
        </w:rPr>
        <w:t>1. Полное наименование юридического лица, его организационно-правовая форма</w:t>
      </w:r>
      <w:r w:rsidR="00F13D92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="00F13D92">
        <w:rPr>
          <w:sz w:val="24"/>
          <w:szCs w:val="24"/>
        </w:rPr>
        <w:t>Общество с ограниченной ответственностью «Золотая рыбка»</w:t>
      </w:r>
    </w:p>
    <w:p w:rsidR="00861C84" w:rsidRDefault="00861C8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>2. Сокращенное наименование (при наличии)</w:t>
      </w:r>
      <w:r w:rsidR="00F13D9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F13D92">
        <w:rPr>
          <w:sz w:val="24"/>
          <w:szCs w:val="24"/>
        </w:rPr>
        <w:t>ООО «Золотая рыбка»</w:t>
      </w:r>
    </w:p>
    <w:p w:rsidR="00861C84" w:rsidRDefault="00861C84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861C84" w:rsidRDefault="00061D8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Место нахождения:</w:t>
      </w: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Индекс  </w:t>
      </w:r>
      <w:r w:rsidR="00F13D92">
        <w:rPr>
          <w:sz w:val="24"/>
          <w:szCs w:val="24"/>
        </w:rPr>
        <w:t>625000</w:t>
      </w:r>
    </w:p>
    <w:p w:rsidR="00861C84" w:rsidRDefault="00861C84">
      <w:pPr>
        <w:pBdr>
          <w:top w:val="single" w:sz="4" w:space="1" w:color="auto"/>
        </w:pBdr>
        <w:spacing w:after="120"/>
        <w:ind w:left="868"/>
        <w:rPr>
          <w:sz w:val="2"/>
          <w:szCs w:val="2"/>
        </w:rPr>
      </w:pPr>
    </w:p>
    <w:p w:rsidR="005628EE" w:rsidRPr="00CC188E" w:rsidRDefault="00791EBC">
      <w:pPr>
        <w:rPr>
          <w:sz w:val="24"/>
          <w:szCs w:val="24"/>
          <w:u w:val="single"/>
        </w:rPr>
      </w:pPr>
      <w:r>
        <w:rPr>
          <w:sz w:val="24"/>
          <w:szCs w:val="24"/>
        </w:rPr>
        <w:t>Республика/край/область</w:t>
      </w:r>
      <w:r w:rsidR="00CC188E">
        <w:rPr>
          <w:sz w:val="24"/>
          <w:szCs w:val="24"/>
        </w:rPr>
        <w:t xml:space="preserve"> </w:t>
      </w:r>
      <w:r w:rsidR="00CC188E">
        <w:rPr>
          <w:sz w:val="24"/>
          <w:szCs w:val="24"/>
          <w:u w:val="single"/>
        </w:rPr>
        <w:t xml:space="preserve">  Тюменская                                                              </w:t>
      </w:r>
    </w:p>
    <w:p w:rsidR="00791EBC" w:rsidRDefault="00791EBC">
      <w:pPr>
        <w:rPr>
          <w:sz w:val="24"/>
          <w:szCs w:val="24"/>
        </w:rPr>
      </w:pPr>
    </w:p>
    <w:p w:rsidR="00861C84" w:rsidRDefault="005628EE">
      <w:pPr>
        <w:rPr>
          <w:sz w:val="24"/>
          <w:szCs w:val="24"/>
        </w:rPr>
      </w:pPr>
      <w:r>
        <w:rPr>
          <w:sz w:val="24"/>
          <w:szCs w:val="24"/>
        </w:rPr>
        <w:t xml:space="preserve">Город/населенный </w:t>
      </w:r>
      <w:proofErr w:type="gramStart"/>
      <w:r>
        <w:rPr>
          <w:sz w:val="24"/>
          <w:szCs w:val="24"/>
        </w:rPr>
        <w:t xml:space="preserve">пункт </w:t>
      </w:r>
      <w:r w:rsidR="007222CB">
        <w:rPr>
          <w:sz w:val="24"/>
          <w:szCs w:val="24"/>
        </w:rPr>
        <w:t xml:space="preserve"> </w:t>
      </w:r>
      <w:r w:rsidR="00F13D92">
        <w:rPr>
          <w:sz w:val="24"/>
          <w:szCs w:val="24"/>
        </w:rPr>
        <w:t>Тюмень</w:t>
      </w:r>
      <w:proofErr w:type="gramEnd"/>
    </w:p>
    <w:p w:rsidR="00861C84" w:rsidRDefault="00861C84">
      <w:pPr>
        <w:pBdr>
          <w:top w:val="single" w:sz="4" w:space="1" w:color="auto"/>
        </w:pBdr>
        <w:spacing w:after="120"/>
        <w:ind w:left="2693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Улица  </w:t>
      </w:r>
      <w:r w:rsidR="0005656E">
        <w:rPr>
          <w:sz w:val="24"/>
          <w:szCs w:val="24"/>
        </w:rPr>
        <w:t>Осетровая</w:t>
      </w:r>
    </w:p>
    <w:p w:rsidR="00861C84" w:rsidRDefault="00861C84">
      <w:pPr>
        <w:pBdr>
          <w:top w:val="single" w:sz="4" w:space="1" w:color="auto"/>
        </w:pBdr>
        <w:spacing w:after="120"/>
        <w:ind w:left="782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Дом  </w:t>
      </w:r>
      <w:r w:rsidR="0005656E">
        <w:rPr>
          <w:sz w:val="24"/>
          <w:szCs w:val="24"/>
        </w:rPr>
        <w:t>77</w:t>
      </w:r>
    </w:p>
    <w:p w:rsidR="00861C84" w:rsidRDefault="00861C84">
      <w:pPr>
        <w:pBdr>
          <w:top w:val="single" w:sz="4" w:space="1" w:color="auto"/>
        </w:pBdr>
        <w:spacing w:after="120"/>
        <w:ind w:left="567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Корпус (при наличии)  </w:t>
      </w:r>
      <w:r w:rsidR="0005656E">
        <w:rPr>
          <w:sz w:val="24"/>
          <w:szCs w:val="24"/>
        </w:rPr>
        <w:t>2</w:t>
      </w:r>
    </w:p>
    <w:p w:rsidR="00861C84" w:rsidRDefault="00861C84">
      <w:pPr>
        <w:pBdr>
          <w:top w:val="single" w:sz="4" w:space="1" w:color="auto"/>
        </w:pBdr>
        <w:spacing w:after="120"/>
        <w:ind w:left="2410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Строение (при наличии)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2642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Офис (при наличии)  </w:t>
      </w:r>
      <w:r w:rsidR="0005656E">
        <w:rPr>
          <w:sz w:val="24"/>
          <w:szCs w:val="24"/>
        </w:rPr>
        <w:t>301</w:t>
      </w:r>
    </w:p>
    <w:p w:rsidR="00861C84" w:rsidRDefault="00861C84">
      <w:pPr>
        <w:pBdr>
          <w:top w:val="single" w:sz="4" w:space="1" w:color="auto"/>
        </w:pBdr>
        <w:ind w:left="2223"/>
        <w:rPr>
          <w:sz w:val="2"/>
          <w:szCs w:val="2"/>
        </w:rPr>
      </w:pPr>
    </w:p>
    <w:p w:rsidR="00861C84" w:rsidRDefault="00061D89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Заявитель – физическое лицо (индивидуальный предприниматель):</w:t>
      </w: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1344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2. Имя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811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3. Отчество (при наличии)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ind w:left="2879"/>
        <w:rPr>
          <w:sz w:val="2"/>
          <w:szCs w:val="2"/>
        </w:rPr>
      </w:pPr>
    </w:p>
    <w:p w:rsidR="00861C84" w:rsidRDefault="00061D89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Место жительства:</w:t>
      </w: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Индекс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868"/>
        <w:rPr>
          <w:sz w:val="2"/>
          <w:szCs w:val="2"/>
        </w:rPr>
      </w:pPr>
    </w:p>
    <w:p w:rsidR="003F35F1" w:rsidRPr="004E4F81" w:rsidRDefault="003F35F1" w:rsidP="003F35F1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Республика/край/область </w:t>
      </w:r>
      <w:r>
        <w:rPr>
          <w:sz w:val="24"/>
          <w:szCs w:val="24"/>
          <w:u w:val="single"/>
        </w:rPr>
        <w:t xml:space="preserve"> </w:t>
      </w:r>
      <w:r w:rsidR="004E4F81">
        <w:rPr>
          <w:sz w:val="24"/>
          <w:szCs w:val="24"/>
          <w:u w:val="single"/>
        </w:rPr>
        <w:t xml:space="preserve"> -    </w:t>
      </w:r>
      <w:bookmarkStart w:id="0" w:name="_GoBack"/>
      <w:bookmarkEnd w:id="0"/>
      <w:r w:rsidR="004E4F81"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3F35F1" w:rsidRDefault="003F35F1">
      <w:pPr>
        <w:rPr>
          <w:sz w:val="24"/>
          <w:szCs w:val="24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Город/населенный </w:t>
      </w:r>
      <w:proofErr w:type="gramStart"/>
      <w:r>
        <w:rPr>
          <w:sz w:val="24"/>
          <w:szCs w:val="24"/>
        </w:rPr>
        <w:t xml:space="preserve">пункт  </w:t>
      </w:r>
      <w:r w:rsidR="00F13D92">
        <w:rPr>
          <w:sz w:val="24"/>
          <w:szCs w:val="24"/>
        </w:rPr>
        <w:t>-</w:t>
      </w:r>
      <w:proofErr w:type="gramEnd"/>
    </w:p>
    <w:p w:rsidR="00861C84" w:rsidRDefault="00861C84">
      <w:pPr>
        <w:pBdr>
          <w:top w:val="single" w:sz="4" w:space="1" w:color="auto"/>
        </w:pBdr>
        <w:spacing w:after="120"/>
        <w:ind w:left="2693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Улица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782"/>
        <w:rPr>
          <w:sz w:val="2"/>
          <w:szCs w:val="2"/>
        </w:rPr>
      </w:pPr>
    </w:p>
    <w:p w:rsidR="00861C84" w:rsidRDefault="00061D8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Дом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567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Корпус (при наличии)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2410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Строение (при наличии)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spacing w:after="120"/>
        <w:ind w:left="2642"/>
        <w:rPr>
          <w:sz w:val="2"/>
          <w:szCs w:val="2"/>
        </w:rPr>
      </w:pPr>
    </w:p>
    <w:p w:rsidR="00861C84" w:rsidRDefault="00061D89">
      <w:pPr>
        <w:rPr>
          <w:sz w:val="24"/>
          <w:szCs w:val="24"/>
        </w:rPr>
      </w:pPr>
      <w:r>
        <w:rPr>
          <w:sz w:val="24"/>
          <w:szCs w:val="24"/>
        </w:rPr>
        <w:t xml:space="preserve">Квартира  </w:t>
      </w:r>
      <w:r w:rsidR="00F13D92">
        <w:rPr>
          <w:sz w:val="24"/>
          <w:szCs w:val="24"/>
        </w:rPr>
        <w:t>-</w:t>
      </w:r>
    </w:p>
    <w:p w:rsidR="00861C84" w:rsidRDefault="00861C84">
      <w:pPr>
        <w:pBdr>
          <w:top w:val="single" w:sz="4" w:space="1" w:color="auto"/>
        </w:pBdr>
        <w:ind w:left="1105"/>
        <w:rPr>
          <w:sz w:val="2"/>
          <w:szCs w:val="2"/>
        </w:rPr>
      </w:pPr>
    </w:p>
    <w:p w:rsidR="00861C84" w:rsidRDefault="00061D89">
      <w:pPr>
        <w:spacing w:before="360" w:after="120"/>
        <w:rPr>
          <w:sz w:val="24"/>
          <w:szCs w:val="24"/>
        </w:rPr>
      </w:pPr>
      <w:r>
        <w:rPr>
          <w:sz w:val="24"/>
          <w:szCs w:val="24"/>
        </w:rPr>
        <w:t>Сведения о проектной документации, прилагаемой к заявке:</w:t>
      </w:r>
    </w:p>
    <w:p w:rsidR="00861C84" w:rsidRPr="001B09E5" w:rsidRDefault="00061D89" w:rsidP="00F13D92">
      <w:pPr>
        <w:rPr>
          <w:sz w:val="24"/>
          <w:szCs w:val="24"/>
        </w:rPr>
      </w:pPr>
      <w:r>
        <w:rPr>
          <w:sz w:val="24"/>
          <w:szCs w:val="24"/>
        </w:rPr>
        <w:t>1. Н</w:t>
      </w:r>
      <w:r w:rsidR="00F13D92">
        <w:rPr>
          <w:sz w:val="24"/>
          <w:szCs w:val="24"/>
        </w:rPr>
        <w:t>азвание проектной документации:  «</w:t>
      </w:r>
      <w:r w:rsidR="00F13D92" w:rsidRPr="001B09E5">
        <w:rPr>
          <w:sz w:val="24"/>
          <w:szCs w:val="24"/>
        </w:rPr>
        <w:t>Цех для воспроизводства осетровых видов водных биоресурсов»</w:t>
      </w:r>
    </w:p>
    <w:p w:rsidR="00F13D92" w:rsidRPr="00F13D92" w:rsidRDefault="00F13D92" w:rsidP="00F13D92">
      <w:pPr>
        <w:rPr>
          <w:sz w:val="24"/>
          <w:szCs w:val="24"/>
          <w:u w:val="single"/>
        </w:rPr>
      </w:pPr>
    </w:p>
    <w:p w:rsidR="00F13D92" w:rsidRDefault="00061D89" w:rsidP="00F13D92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Опись проектной документации</w:t>
      </w:r>
      <w:r w:rsidR="00F13D92">
        <w:rPr>
          <w:sz w:val="24"/>
          <w:szCs w:val="24"/>
        </w:rPr>
        <w:t>:</w:t>
      </w:r>
    </w:p>
    <w:p w:rsidR="00F13D92" w:rsidRDefault="0005656E" w:rsidP="00F13D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Раздел</w:t>
      </w:r>
      <w:r w:rsidR="00F13D92" w:rsidRPr="00F13D92">
        <w:rPr>
          <w:sz w:val="24"/>
          <w:szCs w:val="24"/>
        </w:rPr>
        <w:t xml:space="preserve"> 1. Пояснительная записка</w:t>
      </w:r>
      <w:r w:rsidR="00F13D92">
        <w:rPr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Раздел</w:t>
      </w:r>
      <w:r w:rsidR="00F13D92">
        <w:rPr>
          <w:sz w:val="24"/>
          <w:szCs w:val="24"/>
        </w:rPr>
        <w:t xml:space="preserve"> 2. </w:t>
      </w:r>
      <w:r w:rsidR="00F13D92" w:rsidRPr="00F13D92">
        <w:rPr>
          <w:sz w:val="24"/>
          <w:szCs w:val="24"/>
        </w:rPr>
        <w:t>Схема планировочной организации земельного участка</w:t>
      </w:r>
      <w:r w:rsidR="00F13D92">
        <w:rPr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Раздел</w:t>
      </w:r>
      <w:r w:rsidR="00F13D92">
        <w:rPr>
          <w:sz w:val="24"/>
          <w:szCs w:val="24"/>
        </w:rPr>
        <w:t xml:space="preserve"> 5.2. </w:t>
      </w:r>
      <w:r w:rsidR="00F13D92" w:rsidRPr="00F13D92">
        <w:rPr>
          <w:bCs/>
          <w:sz w:val="24"/>
          <w:szCs w:val="24"/>
        </w:rPr>
        <w:t>Сведения об инженерном оборудовании,</w:t>
      </w:r>
      <w:r w:rsidR="00F13D92">
        <w:rPr>
          <w:bCs/>
          <w:sz w:val="24"/>
          <w:szCs w:val="24"/>
        </w:rPr>
        <w:t xml:space="preserve"> о сетях инженерно-технического </w:t>
      </w:r>
      <w:r w:rsidR="00F13D92" w:rsidRPr="00F13D92">
        <w:rPr>
          <w:bCs/>
          <w:sz w:val="24"/>
          <w:szCs w:val="24"/>
        </w:rPr>
        <w:t>обеспечения, перечень инженерно-технических мероприятий, содержание технических решений</w:t>
      </w:r>
      <w:r w:rsidR="00F13D92">
        <w:rPr>
          <w:bCs/>
          <w:sz w:val="24"/>
          <w:szCs w:val="24"/>
        </w:rPr>
        <w:t xml:space="preserve">. </w:t>
      </w:r>
      <w:r w:rsidR="00F13D92" w:rsidRPr="00F13D92">
        <w:rPr>
          <w:bCs/>
          <w:sz w:val="24"/>
          <w:szCs w:val="24"/>
        </w:rPr>
        <w:t>Система водоснабжения</w:t>
      </w:r>
      <w:r w:rsidR="00F13D92">
        <w:rPr>
          <w:bCs/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Раздел</w:t>
      </w:r>
      <w:r w:rsidR="00F13D92">
        <w:rPr>
          <w:bCs/>
          <w:sz w:val="24"/>
          <w:szCs w:val="24"/>
        </w:rPr>
        <w:t xml:space="preserve"> 5.3. </w:t>
      </w:r>
      <w:r w:rsidR="00F13D92" w:rsidRPr="00F13D92">
        <w:rPr>
          <w:bCs/>
          <w:sz w:val="24"/>
          <w:szCs w:val="24"/>
        </w:rPr>
        <w:t>Сведения об инженерном оборудовании, о сетях инженерно-технического обеспечения, перечень инженерно-технических мероприятий, содержание технических решений</w:t>
      </w:r>
      <w:r w:rsidR="00F13D92">
        <w:rPr>
          <w:bCs/>
          <w:sz w:val="24"/>
          <w:szCs w:val="24"/>
        </w:rPr>
        <w:t xml:space="preserve">. </w:t>
      </w:r>
      <w:r w:rsidR="00F13D92" w:rsidRPr="00F13D92">
        <w:rPr>
          <w:bCs/>
          <w:sz w:val="24"/>
          <w:szCs w:val="24"/>
        </w:rPr>
        <w:t>Система водоотведения</w:t>
      </w:r>
      <w:r w:rsidR="00F13D92">
        <w:rPr>
          <w:bCs/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Раздел</w:t>
      </w:r>
      <w:r w:rsidR="00F13D92">
        <w:rPr>
          <w:bCs/>
          <w:sz w:val="24"/>
          <w:szCs w:val="24"/>
        </w:rPr>
        <w:t xml:space="preserve"> 5.7. </w:t>
      </w:r>
      <w:r w:rsidR="00F13D92" w:rsidRPr="00F13D92">
        <w:rPr>
          <w:bCs/>
          <w:sz w:val="24"/>
          <w:szCs w:val="24"/>
        </w:rPr>
        <w:t>Сведения об инженерном оборудовании, о сетях инженерно-технического обеспечения, перечень инженерно-технических мероприятий, содержание технических решений</w:t>
      </w:r>
      <w:r w:rsidR="00F13D92">
        <w:rPr>
          <w:bCs/>
          <w:sz w:val="24"/>
          <w:szCs w:val="24"/>
        </w:rPr>
        <w:t xml:space="preserve">. </w:t>
      </w:r>
      <w:r w:rsidR="00F13D92" w:rsidRPr="00F13D92">
        <w:rPr>
          <w:bCs/>
          <w:sz w:val="24"/>
          <w:szCs w:val="24"/>
        </w:rPr>
        <w:t>Технологические решения</w:t>
      </w:r>
      <w:r w:rsidR="00F13D92">
        <w:rPr>
          <w:bCs/>
          <w:sz w:val="24"/>
          <w:szCs w:val="24"/>
        </w:rPr>
        <w:t>;</w:t>
      </w:r>
    </w:p>
    <w:p w:rsidR="00F13D92" w:rsidRDefault="00F13D92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5656E">
        <w:rPr>
          <w:bCs/>
          <w:sz w:val="24"/>
          <w:szCs w:val="24"/>
        </w:rPr>
        <w:t>Раздел</w:t>
      </w:r>
      <w:r>
        <w:rPr>
          <w:bCs/>
          <w:sz w:val="24"/>
          <w:szCs w:val="24"/>
        </w:rPr>
        <w:t xml:space="preserve"> 6. </w:t>
      </w:r>
      <w:r w:rsidRPr="00F13D92">
        <w:rPr>
          <w:bCs/>
          <w:sz w:val="24"/>
          <w:szCs w:val="24"/>
        </w:rPr>
        <w:t>Проект организации строительства</w:t>
      </w:r>
      <w:r>
        <w:rPr>
          <w:bCs/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Раздел</w:t>
      </w:r>
      <w:r w:rsidR="00F13D92">
        <w:rPr>
          <w:bCs/>
          <w:sz w:val="24"/>
          <w:szCs w:val="24"/>
        </w:rPr>
        <w:t xml:space="preserve"> 7. </w:t>
      </w:r>
      <w:r w:rsidR="00F13D92" w:rsidRPr="00F13D92">
        <w:rPr>
          <w:bCs/>
          <w:sz w:val="24"/>
          <w:szCs w:val="24"/>
        </w:rPr>
        <w:t>Проект организации работ по сносу или демонтажу объектов капитального строительства</w:t>
      </w:r>
      <w:r w:rsidR="00F13D92">
        <w:rPr>
          <w:bCs/>
          <w:sz w:val="24"/>
          <w:szCs w:val="24"/>
        </w:rPr>
        <w:t>;</w:t>
      </w:r>
    </w:p>
    <w:p w:rsidR="00F13D92" w:rsidRDefault="0005656E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Раздел</w:t>
      </w:r>
      <w:r w:rsidR="00F13D92">
        <w:rPr>
          <w:bCs/>
          <w:sz w:val="24"/>
          <w:szCs w:val="24"/>
        </w:rPr>
        <w:t xml:space="preserve"> 8. </w:t>
      </w:r>
      <w:r w:rsidR="00F13D92" w:rsidRPr="00F13D92">
        <w:rPr>
          <w:bCs/>
          <w:sz w:val="24"/>
          <w:szCs w:val="24"/>
        </w:rPr>
        <w:t>Перечень мероприятий по охране окружающей среды</w:t>
      </w:r>
      <w:r w:rsidR="00F13D92">
        <w:rPr>
          <w:bCs/>
          <w:sz w:val="24"/>
          <w:szCs w:val="24"/>
        </w:rPr>
        <w:t>;</w:t>
      </w:r>
    </w:p>
    <w:p w:rsidR="00F13D92" w:rsidRDefault="00F13D92" w:rsidP="00F13D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05656E">
        <w:rPr>
          <w:bCs/>
          <w:sz w:val="24"/>
          <w:szCs w:val="24"/>
        </w:rPr>
        <w:t xml:space="preserve">Раздел 8.1. </w:t>
      </w:r>
      <w:r w:rsidR="0005656E" w:rsidRPr="00F13D92">
        <w:rPr>
          <w:bCs/>
          <w:sz w:val="24"/>
          <w:szCs w:val="24"/>
        </w:rPr>
        <w:t>Перечень мероприятий по охране окружающей среды</w:t>
      </w:r>
      <w:r w:rsidR="0005656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Рыбохозяйственный раздел. Расчет ущерба, наносимого рыбному хозяйству.</w:t>
      </w:r>
    </w:p>
    <w:p w:rsidR="00861C84" w:rsidRPr="00F13D92" w:rsidRDefault="00861C84" w:rsidP="00F13D92">
      <w:pPr>
        <w:rPr>
          <w:sz w:val="24"/>
          <w:szCs w:val="24"/>
        </w:rPr>
      </w:pPr>
    </w:p>
    <w:p w:rsidR="00861C84" w:rsidRPr="001B09E5" w:rsidRDefault="00061D89" w:rsidP="00F13D92">
      <w:pPr>
        <w:rPr>
          <w:sz w:val="24"/>
          <w:szCs w:val="24"/>
        </w:rPr>
      </w:pPr>
      <w:r>
        <w:rPr>
          <w:sz w:val="24"/>
          <w:szCs w:val="24"/>
        </w:rPr>
        <w:t>3. Проектная документация</w:t>
      </w:r>
      <w:r w:rsidR="00CE034C">
        <w:rPr>
          <w:sz w:val="24"/>
          <w:szCs w:val="24"/>
        </w:rPr>
        <w:t xml:space="preserve"> согласно описи</w:t>
      </w:r>
      <w:r w:rsidR="00F13D92">
        <w:rPr>
          <w:sz w:val="24"/>
          <w:szCs w:val="24"/>
        </w:rPr>
        <w:t>:</w:t>
      </w:r>
      <w:r w:rsidR="00313B95">
        <w:rPr>
          <w:sz w:val="24"/>
          <w:szCs w:val="24"/>
        </w:rPr>
        <w:t xml:space="preserve"> </w:t>
      </w:r>
      <w:r w:rsidR="00F13D92" w:rsidRPr="001B09E5">
        <w:rPr>
          <w:sz w:val="24"/>
          <w:szCs w:val="24"/>
        </w:rPr>
        <w:t>разработана на объект капитального</w:t>
      </w:r>
      <w:r w:rsidR="0087699E" w:rsidRPr="001B09E5">
        <w:rPr>
          <w:sz w:val="24"/>
          <w:szCs w:val="24"/>
        </w:rPr>
        <w:t xml:space="preserve"> (линейного)</w:t>
      </w:r>
      <w:r w:rsidR="00F13D92" w:rsidRPr="001B09E5">
        <w:rPr>
          <w:sz w:val="24"/>
          <w:szCs w:val="24"/>
        </w:rPr>
        <w:t xml:space="preserve"> строительства</w:t>
      </w:r>
      <w:r w:rsidR="0087699E" w:rsidRPr="001B09E5">
        <w:rPr>
          <w:sz w:val="24"/>
          <w:szCs w:val="24"/>
        </w:rPr>
        <w:t xml:space="preserve"> на территории (</w:t>
      </w:r>
      <w:proofErr w:type="spellStart"/>
      <w:r w:rsidR="0087699E" w:rsidRPr="001B09E5">
        <w:rPr>
          <w:sz w:val="24"/>
          <w:szCs w:val="24"/>
        </w:rPr>
        <w:t>субьект</w:t>
      </w:r>
      <w:proofErr w:type="spellEnd"/>
      <w:r w:rsidR="0087699E" w:rsidRPr="001B09E5">
        <w:rPr>
          <w:sz w:val="24"/>
          <w:szCs w:val="24"/>
        </w:rPr>
        <w:t xml:space="preserve"> РФ) для (наименование Заказчика – </w:t>
      </w:r>
      <w:r w:rsidR="0087699E" w:rsidRPr="001B09E5">
        <w:rPr>
          <w:i/>
          <w:sz w:val="24"/>
          <w:szCs w:val="24"/>
        </w:rPr>
        <w:t>в случае если заявка оформляется от имени Проектной организации</w:t>
      </w:r>
      <w:r w:rsidR="0087699E" w:rsidRPr="001B09E5">
        <w:rPr>
          <w:sz w:val="24"/>
          <w:szCs w:val="24"/>
        </w:rPr>
        <w:t>)</w:t>
      </w:r>
      <w:r w:rsidR="00F13D92" w:rsidRPr="001B09E5">
        <w:rPr>
          <w:sz w:val="24"/>
          <w:szCs w:val="24"/>
        </w:rPr>
        <w:t>.</w:t>
      </w:r>
    </w:p>
    <w:p w:rsidR="00061D89" w:rsidRDefault="00061D8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537942" w:rsidRPr="00537942" w:rsidTr="009B0BCD">
        <w:tc>
          <w:tcPr>
            <w:tcW w:w="2802" w:type="dxa"/>
            <w:tcBorders>
              <w:bottom w:val="single" w:sz="4" w:space="0" w:color="auto"/>
            </w:tcBorders>
          </w:tcPr>
          <w:p w:rsidR="00537942" w:rsidRDefault="00537942" w:rsidP="00537942">
            <w:pPr>
              <w:rPr>
                <w:sz w:val="24"/>
                <w:szCs w:val="24"/>
              </w:rPr>
            </w:pPr>
          </w:p>
          <w:p w:rsidR="00537942" w:rsidRPr="00537942" w:rsidRDefault="00537942" w:rsidP="00537942">
            <w:pPr>
              <w:rPr>
                <w:sz w:val="24"/>
                <w:szCs w:val="24"/>
              </w:rPr>
            </w:pPr>
            <w:r w:rsidRPr="00537942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                   </w:t>
            </w:r>
            <w:r w:rsidRPr="00537942">
              <w:rPr>
                <w:sz w:val="24"/>
                <w:szCs w:val="24"/>
              </w:rPr>
              <w:t xml:space="preserve"> ООО «Золотая рыбка»</w:t>
            </w:r>
          </w:p>
        </w:tc>
        <w:tc>
          <w:tcPr>
            <w:tcW w:w="1022" w:type="dxa"/>
          </w:tcPr>
          <w:p w:rsidR="00537942" w:rsidRPr="00537942" w:rsidRDefault="00537942" w:rsidP="00537942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537942" w:rsidRPr="00537942" w:rsidRDefault="00537942" w:rsidP="005379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537942" w:rsidRPr="00537942" w:rsidRDefault="00537942" w:rsidP="0053794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37942" w:rsidRDefault="00537942" w:rsidP="00537942">
            <w:pPr>
              <w:rPr>
                <w:sz w:val="24"/>
                <w:szCs w:val="24"/>
              </w:rPr>
            </w:pPr>
          </w:p>
          <w:p w:rsidR="00537942" w:rsidRDefault="00537942" w:rsidP="00537942">
            <w:pPr>
              <w:rPr>
                <w:sz w:val="24"/>
                <w:szCs w:val="24"/>
              </w:rPr>
            </w:pPr>
          </w:p>
          <w:p w:rsidR="00537942" w:rsidRPr="00537942" w:rsidRDefault="00537942" w:rsidP="005379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Осетров</w:t>
            </w:r>
          </w:p>
        </w:tc>
      </w:tr>
      <w:tr w:rsidR="00537942" w:rsidRPr="00537942" w:rsidTr="009B0BCD">
        <w:tc>
          <w:tcPr>
            <w:tcW w:w="2802" w:type="dxa"/>
            <w:tcBorders>
              <w:top w:val="single" w:sz="4" w:space="0" w:color="auto"/>
            </w:tcBorders>
          </w:tcPr>
          <w:p w:rsidR="00537942" w:rsidRPr="00537942" w:rsidRDefault="00537942" w:rsidP="0053794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должности, подписавшего заявление</w:t>
            </w:r>
          </w:p>
        </w:tc>
        <w:tc>
          <w:tcPr>
            <w:tcW w:w="1022" w:type="dxa"/>
          </w:tcPr>
          <w:p w:rsidR="00537942" w:rsidRPr="00537942" w:rsidRDefault="00537942" w:rsidP="005379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537942" w:rsidRPr="00537942" w:rsidRDefault="00537942" w:rsidP="005379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37942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300" w:type="dxa"/>
          </w:tcPr>
          <w:p w:rsidR="00537942" w:rsidRPr="00537942" w:rsidRDefault="00537942" w:rsidP="00537942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37942" w:rsidRPr="00537942" w:rsidRDefault="00537942" w:rsidP="0053794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Инициалы и фамилия, </w:t>
            </w:r>
            <w:r w:rsidRPr="00537942">
              <w:rPr>
                <w:sz w:val="24"/>
                <w:szCs w:val="24"/>
                <w:vertAlign w:val="superscript"/>
              </w:rPr>
              <w:t>подписавшего</w:t>
            </w:r>
          </w:p>
        </w:tc>
      </w:tr>
    </w:tbl>
    <w:p w:rsidR="00537942" w:rsidRPr="00537942" w:rsidRDefault="00537942" w:rsidP="0053794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825">
        <w:rPr>
          <w:sz w:val="24"/>
          <w:szCs w:val="24"/>
        </w:rPr>
        <w:t xml:space="preserve">                               </w:t>
      </w:r>
    </w:p>
    <w:p w:rsidR="00537942" w:rsidRDefault="00537942">
      <w:pPr>
        <w:rPr>
          <w:sz w:val="24"/>
          <w:szCs w:val="24"/>
        </w:rPr>
      </w:pPr>
    </w:p>
    <w:sectPr w:rsidR="00537942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93" w:rsidRDefault="00523093">
      <w:r>
        <w:separator/>
      </w:r>
    </w:p>
  </w:endnote>
  <w:endnote w:type="continuationSeparator" w:id="0">
    <w:p w:rsidR="00523093" w:rsidRDefault="0052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93" w:rsidRDefault="00523093">
      <w:r>
        <w:separator/>
      </w:r>
    </w:p>
  </w:footnote>
  <w:footnote w:type="continuationSeparator" w:id="0">
    <w:p w:rsidR="00523093" w:rsidRDefault="0052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C84" w:rsidRDefault="00861C84" w:rsidP="00F13D92">
    <w:pPr>
      <w:pStyle w:val="a3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07"/>
    <w:rsid w:val="0005656E"/>
    <w:rsid w:val="00061D89"/>
    <w:rsid w:val="001129BC"/>
    <w:rsid w:val="00141280"/>
    <w:rsid w:val="00184068"/>
    <w:rsid w:val="001B09E5"/>
    <w:rsid w:val="00284DDB"/>
    <w:rsid w:val="00313B95"/>
    <w:rsid w:val="003358C4"/>
    <w:rsid w:val="003F35F1"/>
    <w:rsid w:val="004E4F81"/>
    <w:rsid w:val="00523093"/>
    <w:rsid w:val="00537942"/>
    <w:rsid w:val="005628EE"/>
    <w:rsid w:val="00714DE7"/>
    <w:rsid w:val="007222CB"/>
    <w:rsid w:val="00771EE9"/>
    <w:rsid w:val="00791EBC"/>
    <w:rsid w:val="00803111"/>
    <w:rsid w:val="00861C84"/>
    <w:rsid w:val="0087699E"/>
    <w:rsid w:val="00881825"/>
    <w:rsid w:val="008D38BF"/>
    <w:rsid w:val="00A4003E"/>
    <w:rsid w:val="00A52BCD"/>
    <w:rsid w:val="00A74307"/>
    <w:rsid w:val="00C027C5"/>
    <w:rsid w:val="00CC188E"/>
    <w:rsid w:val="00CE034C"/>
    <w:rsid w:val="00ED1360"/>
    <w:rsid w:val="00F13D92"/>
    <w:rsid w:val="00F374A2"/>
    <w:rsid w:val="00FB19E7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EB7CEE-9965-4487-90DE-3999FB9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13D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3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Григорьева Александра Алексеевна</cp:lastModifiedBy>
  <cp:revision>27</cp:revision>
  <cp:lastPrinted>2017-02-06T07:06:00Z</cp:lastPrinted>
  <dcterms:created xsi:type="dcterms:W3CDTF">2015-11-20T07:40:00Z</dcterms:created>
  <dcterms:modified xsi:type="dcterms:W3CDTF">2017-02-07T11:16:00Z</dcterms:modified>
</cp:coreProperties>
</file>